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5"/>
        <w:gridCol w:w="5556"/>
      </w:tblGrid>
      <w:tr>
        <w:tc>
          <w:tcPr>
            <w:tcW w:type="dxa" w:w="5046"/>
          </w:tcPr>
          <w:p>
            <w:r>
              <w:drawing>
                <wp:inline xmlns:a="http://schemas.openxmlformats.org/drawingml/2006/main" xmlns:pic="http://schemas.openxmlformats.org/drawingml/2006/picture">
                  <wp:extent cx="1152000" cy="91905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dar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91905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046"/>
          </w:tcPr>
          <w:p>
            <w:pPr>
              <w:jc w:val="right"/>
            </w:pPr>
            <w:r>
              <w:rPr>
                <w:rFonts w:ascii="Montserrat" w:hAnsi="Montserrat"/>
                <w:b/>
                <w:color w:val="8A857D"/>
                <w:sz w:val="12"/>
              </w:rPr>
              <w:t>+44 (0) 735 6253 470</w:t>
            </w:r>
            <w:r>
              <w:br/>
            </w:r>
            <w:r>
              <w:rPr>
                <w:rFonts w:ascii="Montserrat" w:hAnsi="Montserrat"/>
                <w:b/>
                <w:color w:val="8A857D"/>
                <w:sz w:val="12"/>
              </w:rPr>
              <w:t>hello@menopausemedical.co.uk</w:t>
            </w:r>
            <w:r>
              <w:br/>
            </w:r>
            <w:r>
              <w:rPr>
                <w:rFonts w:ascii="Montserrat" w:hAnsi="Montserrat"/>
                <w:b/>
                <w:color w:val="8A857D"/>
                <w:sz w:val="12"/>
              </w:rPr>
              <w:t>menopausemedical.co.uk</w:t>
            </w:r>
          </w:p>
        </w:tc>
      </w:tr>
    </w:tbl>
    <w:p>
      <w:pPr>
        <w:spacing w:before="40" w:after="80"/>
        <w:pBdr>
          <w:bottom w:val="single" w:sz="12" w:space="1" w:color="173F35"/>
        </w:pBdr>
      </w:pPr>
    </w:p>
    <w:p>
      <w:pPr>
        <w:spacing w:before="120" w:after="40"/>
      </w:pPr>
      <w:r>
        <w:rPr>
          <w:rFonts w:ascii="Montserrat" w:hAnsi="Montserrat"/>
          <w:b/>
          <w:color w:val="173F35"/>
          <w:sz w:val="20"/>
        </w:rPr>
        <w:t>CONSULTATION FEEDBACK FORM</w:t>
      </w:r>
    </w:p>
    <w:p>
      <w:pPr>
        <w:spacing w:after="120"/>
      </w:pPr>
      <w:r>
        <w:rPr>
          <w:rFonts w:ascii="Montserrat" w:hAnsi="Montserrat"/>
          <w:b w:val="0"/>
          <w:color w:val="8A857D"/>
          <w:sz w:val="14"/>
        </w:rPr>
        <w:t>Thank you for attending your menopause consultation today. Your feedback helps us to improve our service and patient experience. Please take a moment to answer these short questions.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92"/>
      </w:tblGrid>
      <w:tr>
        <w:tc>
          <w:tcPr>
            <w:tcW w:type="dxa" w:w="10092"/>
            <w:shd w:fill="F7F6F4"/>
            <w:tcBorders>
              <w:top w:val="single" w:sz="4" w:space="0" w:color="D9D5CE"/>
              <w:left w:val="single" w:sz="4" w:space="0" w:color="D9D5CE"/>
              <w:bottom w:val="single" w:sz="4" w:space="0" w:color="D9D5CE"/>
              <w:right w:val="single" w:sz="4" w:space="0" w:color="D9D5CE"/>
            </w:tcBorders>
          </w:tcPr>
          <w:p>
            <w:pPr>
              <w:spacing w:before="80" w:after="80"/>
            </w:pPr>
            <w:r>
              <w:rPr>
                <w:rFonts w:ascii="Montserrat" w:hAnsi="Montserrat"/>
                <w:b/>
                <w:color w:val="173F35"/>
                <w:sz w:val="12"/>
              </w:rPr>
              <w:t>For each question, please circle the number that best reflects your experience:</w:t>
              <w:br/>
            </w:r>
            <w:r>
              <w:rPr>
                <w:rFonts w:ascii="Montserrat" w:hAnsi="Montserrat"/>
                <w:b/>
                <w:color w:val="173F35"/>
                <w:sz w:val="12"/>
              </w:rPr>
              <w:t>1 = Strongly disagree    2 = Disagree    3 = Neutral    4 = Agree    5 = Strongly agree</w:t>
            </w:r>
          </w:p>
        </w:tc>
      </w:tr>
    </w:tbl>
    <w:p>
      <w:pPr>
        <w:spacing w:after="80"/>
      </w:pPr>
    </w:p>
    <w:p>
      <w:pPr>
        <w:spacing w:before="160" w:after="80"/>
      </w:pPr>
      <w:r>
        <w:rPr>
          <w:rFonts w:ascii="Montserrat" w:hAnsi="Montserrat"/>
          <w:b/>
          <w:color w:val="173F35"/>
          <w:sz w:val="16"/>
        </w:rPr>
        <w:t>1. ABOUT THE CONSULTATION</w:t>
      </w:r>
    </w:p>
    <w:p>
      <w:pPr>
        <w:spacing w:before="40" w:after="80"/>
        <w:pBdr>
          <w:bottom w:val="single" w:sz="8" w:space="1" w:color="173F35"/>
        </w:pBdr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654"/>
        <w:gridCol w:w="2438"/>
      </w:tblGrid>
      <w:tr>
        <w:tc>
          <w:tcPr>
            <w:tcW w:type="dxa" w:w="5046"/>
            <w:tcBorders>
              <w:bottom w:val="single" w:sz="2" w:space="0" w:color="EEEEEE"/>
            </w:tcBorders>
          </w:tcPr>
          <w:p>
            <w:pPr>
              <w:spacing w:before="60" w:after="60"/>
            </w:pPr>
            <w:r>
              <w:rPr>
                <w:rFonts w:ascii="Montserrat" w:hAnsi="Montserrat"/>
                <w:b w:val="0"/>
                <w:color w:val="333333"/>
                <w:sz w:val="14"/>
              </w:rPr>
              <w:t>Was the purpose of your consultation clearly explained to you?</w:t>
            </w:r>
          </w:p>
        </w:tc>
        <w:tc>
          <w:tcPr>
            <w:tcW w:type="dxa" w:w="5046"/>
            <w:tcBorders>
              <w:bottom w:val="single" w:sz="2" w:space="0" w:color="EEEEEE"/>
            </w:tcBorders>
          </w:tcPr>
          <w:p>
            <w:pPr>
              <w:spacing w:before="60" w:after="60"/>
              <w:jc w:val="center"/>
            </w:pPr>
            <w:r>
              <w:rPr>
                <w:rFonts w:ascii="Montserrat" w:hAnsi="Montserrat"/>
                <w:b/>
                <w:color w:val="173F35"/>
                <w:sz w:val="13"/>
              </w:rPr>
              <w:t>1     2     3     4     5</w:t>
            </w:r>
          </w:p>
        </w:tc>
      </w:tr>
      <w:tr>
        <w:tc>
          <w:tcPr>
            <w:tcW w:type="dxa" w:w="5046"/>
            <w:tcBorders>
              <w:bottom w:val="single" w:sz="2" w:space="0" w:color="EEEEEE"/>
            </w:tcBorders>
          </w:tcPr>
          <w:p>
            <w:pPr>
              <w:spacing w:before="60" w:after="60"/>
            </w:pPr>
            <w:r>
              <w:rPr>
                <w:rFonts w:ascii="Montserrat" w:hAnsi="Montserrat"/>
                <w:b w:val="0"/>
                <w:color w:val="333333"/>
                <w:sz w:val="14"/>
              </w:rPr>
              <w:t>Did you feel you had enough time to discuss your symptoms and concerns?</w:t>
            </w:r>
          </w:p>
        </w:tc>
        <w:tc>
          <w:tcPr>
            <w:tcW w:type="dxa" w:w="5046"/>
            <w:tcBorders>
              <w:bottom w:val="single" w:sz="2" w:space="0" w:color="EEEEEE"/>
            </w:tcBorders>
          </w:tcPr>
          <w:p>
            <w:pPr>
              <w:spacing w:before="60" w:after="60"/>
              <w:jc w:val="center"/>
            </w:pPr>
            <w:r>
              <w:rPr>
                <w:rFonts w:ascii="Montserrat" w:hAnsi="Montserrat"/>
                <w:b/>
                <w:color w:val="173F35"/>
                <w:sz w:val="13"/>
              </w:rPr>
              <w:t>1     2     3     4     5</w:t>
            </w:r>
          </w:p>
        </w:tc>
      </w:tr>
      <w:tr>
        <w:tc>
          <w:tcPr>
            <w:tcW w:type="dxa" w:w="5046"/>
            <w:tcBorders>
              <w:bottom w:val="single" w:sz="2" w:space="0" w:color="EEEEEE"/>
            </w:tcBorders>
          </w:tcPr>
          <w:p>
            <w:pPr>
              <w:spacing w:before="60" w:after="60"/>
            </w:pPr>
            <w:r>
              <w:rPr>
                <w:rFonts w:ascii="Montserrat" w:hAnsi="Montserrat"/>
                <w:b w:val="0"/>
                <w:color w:val="333333"/>
                <w:sz w:val="14"/>
              </w:rPr>
              <w:t>Were your questions answered in a way that you understood?</w:t>
            </w:r>
          </w:p>
        </w:tc>
        <w:tc>
          <w:tcPr>
            <w:tcW w:type="dxa" w:w="5046"/>
            <w:tcBorders>
              <w:bottom w:val="single" w:sz="2" w:space="0" w:color="EEEEEE"/>
            </w:tcBorders>
          </w:tcPr>
          <w:p>
            <w:pPr>
              <w:spacing w:before="60" w:after="60"/>
              <w:jc w:val="center"/>
            </w:pPr>
            <w:r>
              <w:rPr>
                <w:rFonts w:ascii="Montserrat" w:hAnsi="Montserrat"/>
                <w:b/>
                <w:color w:val="173F35"/>
                <w:sz w:val="13"/>
              </w:rPr>
              <w:t>1     2     3     4     5</w:t>
            </w:r>
          </w:p>
        </w:tc>
      </w:tr>
    </w:tbl>
    <w:p>
      <w:pPr>
        <w:spacing w:before="160" w:after="80"/>
      </w:pPr>
      <w:r>
        <w:rPr>
          <w:rFonts w:ascii="Montserrat" w:hAnsi="Montserrat"/>
          <w:b/>
          <w:color w:val="173F35"/>
          <w:sz w:val="16"/>
        </w:rPr>
        <w:t>2. ABOUT THE ENVIRONMENT</w:t>
      </w:r>
    </w:p>
    <w:p>
      <w:pPr>
        <w:spacing w:before="40" w:after="80"/>
        <w:pBdr>
          <w:bottom w:val="single" w:sz="8" w:space="1" w:color="173F35"/>
        </w:pBdr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654"/>
        <w:gridCol w:w="2438"/>
      </w:tblGrid>
      <w:tr>
        <w:tc>
          <w:tcPr>
            <w:tcW w:type="dxa" w:w="5046"/>
            <w:tcBorders>
              <w:bottom w:val="single" w:sz="2" w:space="0" w:color="EEEEEE"/>
            </w:tcBorders>
          </w:tcPr>
          <w:p>
            <w:pPr>
              <w:spacing w:before="60" w:after="60"/>
            </w:pPr>
            <w:r>
              <w:rPr>
                <w:rFonts w:ascii="Montserrat" w:hAnsi="Montserrat"/>
                <w:b w:val="0"/>
                <w:color w:val="333333"/>
                <w:sz w:val="14"/>
              </w:rPr>
              <w:t>Was the consultation room comfortable and private?</w:t>
            </w:r>
          </w:p>
        </w:tc>
        <w:tc>
          <w:tcPr>
            <w:tcW w:type="dxa" w:w="5046"/>
            <w:tcBorders>
              <w:bottom w:val="single" w:sz="2" w:space="0" w:color="EEEEEE"/>
            </w:tcBorders>
          </w:tcPr>
          <w:p>
            <w:pPr>
              <w:spacing w:before="60" w:after="60"/>
              <w:jc w:val="center"/>
            </w:pPr>
            <w:r>
              <w:rPr>
                <w:rFonts w:ascii="Montserrat" w:hAnsi="Montserrat"/>
                <w:b/>
                <w:color w:val="173F35"/>
                <w:sz w:val="13"/>
              </w:rPr>
              <w:t>1     2     3     4     5</w:t>
            </w:r>
          </w:p>
        </w:tc>
      </w:tr>
      <w:tr>
        <w:tc>
          <w:tcPr>
            <w:tcW w:type="dxa" w:w="5046"/>
            <w:tcBorders>
              <w:bottom w:val="single" w:sz="2" w:space="0" w:color="EEEEEE"/>
            </w:tcBorders>
          </w:tcPr>
          <w:p>
            <w:pPr>
              <w:spacing w:before="60" w:after="60"/>
            </w:pPr>
            <w:r>
              <w:rPr>
                <w:rFonts w:ascii="Montserrat" w:hAnsi="Montserrat"/>
                <w:b w:val="0"/>
                <w:color w:val="333333"/>
                <w:sz w:val="14"/>
              </w:rPr>
              <w:t>Did you feel the clinic was welcoming and professional?</w:t>
            </w:r>
          </w:p>
        </w:tc>
        <w:tc>
          <w:tcPr>
            <w:tcW w:type="dxa" w:w="5046"/>
            <w:tcBorders>
              <w:bottom w:val="single" w:sz="2" w:space="0" w:color="EEEEEE"/>
            </w:tcBorders>
          </w:tcPr>
          <w:p>
            <w:pPr>
              <w:spacing w:before="60" w:after="60"/>
              <w:jc w:val="center"/>
            </w:pPr>
            <w:r>
              <w:rPr>
                <w:rFonts w:ascii="Montserrat" w:hAnsi="Montserrat"/>
                <w:b/>
                <w:color w:val="173F35"/>
                <w:sz w:val="13"/>
              </w:rPr>
              <w:t>1     2     3     4     5</w:t>
            </w:r>
          </w:p>
        </w:tc>
      </w:tr>
      <w:tr>
        <w:tc>
          <w:tcPr>
            <w:tcW w:type="dxa" w:w="5046"/>
            <w:tcBorders>
              <w:bottom w:val="single" w:sz="2" w:space="0" w:color="EEEEEE"/>
            </w:tcBorders>
          </w:tcPr>
          <w:p>
            <w:pPr>
              <w:spacing w:before="60" w:after="60"/>
            </w:pPr>
            <w:r>
              <w:rPr>
                <w:rFonts w:ascii="Montserrat" w:hAnsi="Montserrat"/>
                <w:b w:val="0"/>
                <w:color w:val="333333"/>
                <w:sz w:val="14"/>
              </w:rPr>
              <w:t>Were you satisfied with the waiting time and overall flow of your appointment?</w:t>
            </w:r>
          </w:p>
        </w:tc>
        <w:tc>
          <w:tcPr>
            <w:tcW w:type="dxa" w:w="5046"/>
            <w:tcBorders>
              <w:bottom w:val="single" w:sz="2" w:space="0" w:color="EEEEEE"/>
            </w:tcBorders>
          </w:tcPr>
          <w:p>
            <w:pPr>
              <w:spacing w:before="60" w:after="60"/>
              <w:jc w:val="center"/>
            </w:pPr>
            <w:r>
              <w:rPr>
                <w:rFonts w:ascii="Montserrat" w:hAnsi="Montserrat"/>
                <w:b/>
                <w:color w:val="173F35"/>
                <w:sz w:val="13"/>
              </w:rPr>
              <w:t>1     2     3     4     5</w:t>
            </w:r>
          </w:p>
        </w:tc>
      </w:tr>
    </w:tbl>
    <w:p>
      <w:pPr>
        <w:spacing w:before="160" w:after="80"/>
      </w:pPr>
      <w:r>
        <w:rPr>
          <w:rFonts w:ascii="Montserrat" w:hAnsi="Montserrat"/>
          <w:b/>
          <w:color w:val="173F35"/>
          <w:sz w:val="16"/>
        </w:rPr>
        <w:t>3. ABOUT THE CLINICIAN</w:t>
      </w:r>
    </w:p>
    <w:p>
      <w:pPr>
        <w:spacing w:before="40" w:after="80"/>
        <w:pBdr>
          <w:bottom w:val="single" w:sz="8" w:space="1" w:color="173F35"/>
        </w:pBdr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654"/>
        <w:gridCol w:w="2438"/>
      </w:tblGrid>
      <w:tr>
        <w:tc>
          <w:tcPr>
            <w:tcW w:type="dxa" w:w="5046"/>
            <w:tcBorders>
              <w:bottom w:val="single" w:sz="2" w:space="0" w:color="EEEEEE"/>
            </w:tcBorders>
          </w:tcPr>
          <w:p>
            <w:pPr>
              <w:spacing w:before="60" w:after="60"/>
            </w:pPr>
            <w:r>
              <w:rPr>
                <w:rFonts w:ascii="Montserrat" w:hAnsi="Montserrat"/>
                <w:b w:val="0"/>
                <w:color w:val="333333"/>
                <w:sz w:val="14"/>
              </w:rPr>
              <w:t>Did you feel listened to and treated with respect?</w:t>
            </w:r>
          </w:p>
        </w:tc>
        <w:tc>
          <w:tcPr>
            <w:tcW w:type="dxa" w:w="5046"/>
            <w:tcBorders>
              <w:bottom w:val="single" w:sz="2" w:space="0" w:color="EEEEEE"/>
            </w:tcBorders>
          </w:tcPr>
          <w:p>
            <w:pPr>
              <w:spacing w:before="60" w:after="60"/>
              <w:jc w:val="center"/>
            </w:pPr>
            <w:r>
              <w:rPr>
                <w:rFonts w:ascii="Montserrat" w:hAnsi="Montserrat"/>
                <w:b/>
                <w:color w:val="173F35"/>
                <w:sz w:val="13"/>
              </w:rPr>
              <w:t>1     2     3     4     5</w:t>
            </w:r>
          </w:p>
        </w:tc>
      </w:tr>
      <w:tr>
        <w:tc>
          <w:tcPr>
            <w:tcW w:type="dxa" w:w="5046"/>
            <w:tcBorders>
              <w:bottom w:val="single" w:sz="2" w:space="0" w:color="EEEEEE"/>
            </w:tcBorders>
          </w:tcPr>
          <w:p>
            <w:pPr>
              <w:spacing w:before="60" w:after="60"/>
            </w:pPr>
            <w:r>
              <w:rPr>
                <w:rFonts w:ascii="Montserrat" w:hAnsi="Montserrat"/>
                <w:b w:val="0"/>
                <w:color w:val="333333"/>
                <w:sz w:val="14"/>
              </w:rPr>
              <w:t>Did the clinician show understanding of menopause-related issues?</w:t>
            </w:r>
          </w:p>
        </w:tc>
        <w:tc>
          <w:tcPr>
            <w:tcW w:type="dxa" w:w="5046"/>
            <w:tcBorders>
              <w:bottom w:val="single" w:sz="2" w:space="0" w:color="EEEEEE"/>
            </w:tcBorders>
          </w:tcPr>
          <w:p>
            <w:pPr>
              <w:spacing w:before="60" w:after="60"/>
              <w:jc w:val="center"/>
            </w:pPr>
            <w:r>
              <w:rPr>
                <w:rFonts w:ascii="Montserrat" w:hAnsi="Montserrat"/>
                <w:b/>
                <w:color w:val="173F35"/>
                <w:sz w:val="13"/>
              </w:rPr>
              <w:t>1     2     3     4     5</w:t>
            </w:r>
          </w:p>
        </w:tc>
      </w:tr>
      <w:tr>
        <w:tc>
          <w:tcPr>
            <w:tcW w:type="dxa" w:w="5046"/>
            <w:tcBorders>
              <w:bottom w:val="single" w:sz="2" w:space="0" w:color="EEEEEE"/>
            </w:tcBorders>
          </w:tcPr>
          <w:p>
            <w:pPr>
              <w:spacing w:before="60" w:after="60"/>
            </w:pPr>
            <w:r>
              <w:rPr>
                <w:rFonts w:ascii="Montserrat" w:hAnsi="Montserrat"/>
                <w:b w:val="0"/>
                <w:color w:val="333333"/>
                <w:sz w:val="14"/>
              </w:rPr>
              <w:t>Do you feel confident in the advice or plan you were given?</w:t>
            </w:r>
          </w:p>
        </w:tc>
        <w:tc>
          <w:tcPr>
            <w:tcW w:type="dxa" w:w="5046"/>
            <w:tcBorders>
              <w:bottom w:val="single" w:sz="2" w:space="0" w:color="EEEEEE"/>
            </w:tcBorders>
          </w:tcPr>
          <w:p>
            <w:pPr>
              <w:spacing w:before="60" w:after="60"/>
              <w:jc w:val="center"/>
            </w:pPr>
            <w:r>
              <w:rPr>
                <w:rFonts w:ascii="Montserrat" w:hAnsi="Montserrat"/>
                <w:b/>
                <w:color w:val="173F35"/>
                <w:sz w:val="13"/>
              </w:rPr>
              <w:t>1     2     3     4     5</w:t>
            </w:r>
          </w:p>
        </w:tc>
      </w:tr>
    </w:tbl>
    <w:p>
      <w:pPr>
        <w:spacing w:before="160" w:after="80"/>
      </w:pPr>
      <w:r>
        <w:rPr>
          <w:rFonts w:ascii="Montserrat" w:hAnsi="Montserrat"/>
          <w:b/>
          <w:color w:val="173F35"/>
          <w:sz w:val="16"/>
        </w:rPr>
        <w:t>4. ADDITIONAL COMMENTS</w:t>
      </w:r>
    </w:p>
    <w:p>
      <w:pPr>
        <w:spacing w:before="40" w:after="80"/>
        <w:pBdr>
          <w:bottom w:val="single" w:sz="8" w:space="1" w:color="173F35"/>
        </w:pBdr>
      </w:pPr>
    </w:p>
    <w:p>
      <w:pPr>
        <w:spacing w:after="80"/>
      </w:pPr>
      <w:r>
        <w:rPr>
          <w:rFonts w:ascii="Montserrat" w:hAnsi="Montserrat"/>
          <w:b w:val="0"/>
          <w:color w:val="8A857D"/>
          <w:sz w:val="12"/>
        </w:rPr>
        <w:t>Please use the space below to share any additional comments or suggestions: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92"/>
      </w:tblGrid>
      <w:tr>
        <w:tc>
          <w:tcPr>
            <w:tcW w:type="dxa" w:w="10092"/>
            <w:tcBorders>
              <w:top w:val="single" w:sz="4" w:space="0" w:color="D9D5CE"/>
              <w:left w:val="single" w:sz="4" w:space="0" w:color="D9D5CE"/>
              <w:bottom w:val="single" w:sz="4" w:space="0" w:color="D9D5CE"/>
              <w:right w:val="single" w:sz="4" w:space="0" w:color="D9D5CE"/>
            </w:tcBorders>
          </w:tcPr>
          <w:p>
            <w:r>
              <w:br/>
              <w:br/>
              <w:br/>
              <w:br/>
            </w:r>
          </w:p>
        </w:tc>
      </w:tr>
    </w:tbl>
    <w:p>
      <w:pPr>
        <w:spacing w:before="40" w:after="80"/>
        <w:pBdr>
          <w:bottom w:val="single" w:sz="8" w:space="1" w:color="173F35"/>
        </w:pBdr>
      </w:pPr>
    </w:p>
    <w:p>
      <w:pPr>
        <w:spacing w:before="80" w:after="40"/>
        <w:jc w:val="center"/>
      </w:pPr>
      <w:r>
        <w:rPr>
          <w:rFonts w:ascii="Montserrat" w:hAnsi="Montserrat"/>
          <w:b/>
          <w:color w:val="173F35"/>
          <w:sz w:val="14"/>
        </w:rPr>
        <w:t>Specialist care, balance, and wellbeing for every woman.</w:t>
      </w:r>
    </w:p>
    <w:p>
      <w:pPr>
        <w:spacing w:after="0"/>
        <w:jc w:val="center"/>
      </w:pPr>
      <w:r>
        <w:rPr>
          <w:rFonts w:ascii="Montserrat" w:hAnsi="Montserrat"/>
          <w:b/>
          <w:color w:val="8A857D"/>
          <w:sz w:val="11"/>
        </w:rPr>
        <w:t>Thank you for your time. Your feedback is valued and helps shape our care.</w:t>
      </w:r>
      <w:r>
        <w:br/>
      </w:r>
      <w:r>
        <w:rPr>
          <w:rFonts w:ascii="Montserrat" w:hAnsi="Montserrat"/>
          <w:b/>
          <w:color w:val="8A857D"/>
          <w:sz w:val="11"/>
        </w:rPr>
        <w:t>Menopause Medical • 15 St Mary’s Chare, Hexham NE46 1NQ • menopausemedical.co.uk</w:t>
      </w:r>
    </w:p>
    <w:sectPr w:rsidR="00FC693F" w:rsidRPr="0006063C" w:rsidSect="00034616">
      <w:pgSz w:w="11906" w:h="16838"/>
      <w:pgMar w:top="794" w:right="907" w:bottom="68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before="0"/>
    </w:pPr>
    <w:rPr>
      <w:rFonts w:ascii="Montserrat" w:hAnsi="Montserrat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